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DBE5F1" w:themeColor="accent1" w:themeTint="33"/>
  <w:body>
    <w:p w:rsidR="004B4A20" w:rsidRPr="00600407" w:rsidRDefault="004B4A20" w:rsidP="006004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CF519C"/>
          <w:sz w:val="72"/>
          <w:szCs w:val="72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50" w14:endPos="85000" w14:dist="0" w14:dir="5400000" w14:fadeDir="5400000" w14:sx="100000" w14:sy="-100000" w14:kx="0" w14:ky="0" w14:algn="bl"/>
          <w14:textOutline w14:w="28575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</w:pPr>
      <w:r w:rsidRPr="00600407">
        <w:rPr>
          <w:noProof/>
          <w:sz w:val="72"/>
          <w:szCs w:val="72"/>
          <w:lang w:eastAsia="ru-RU"/>
        </w:rPr>
        <w:drawing>
          <wp:anchor distT="0" distB="0" distL="114300" distR="114300" simplePos="0" relativeHeight="251661312" behindDoc="1" locked="0" layoutInCell="1" allowOverlap="1" wp14:anchorId="4D55583D" wp14:editId="5E270C8D">
            <wp:simplePos x="0" y="0"/>
            <wp:positionH relativeFrom="margin">
              <wp:posOffset>-170180</wp:posOffset>
            </wp:positionH>
            <wp:positionV relativeFrom="margin">
              <wp:posOffset>-65405</wp:posOffset>
            </wp:positionV>
            <wp:extent cx="5940425" cy="3963670"/>
            <wp:effectExtent l="133350" t="114300" r="155575" b="170180"/>
            <wp:wrapSquare wrapText="bothSides"/>
            <wp:docPr id="1" name="Рисунок 1" descr="http://cookjoy.ru/media/images/blog/%D0%B4%D0%B5%D1%82%D1%81%D0%BA%20%D0%B4%D0%B8%D0%B5%D1%82%D0%B8%D1%87%20%D0%BF%D0%B8%D1%82%D0%B0%D0%BD%D0%B8%D0%B5%2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cookjoy.ru/media/images/blog/%D0%B4%D0%B5%D1%82%D1%81%D0%BA%20%D0%B4%D0%B8%D0%B5%D1%82%D0%B8%D1%87%20%D0%BF%D0%B8%D1%82%D0%B0%D0%BD%D0%B8%D0%B5%20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367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00407">
        <w:rPr>
          <w:rFonts w:ascii="Times New Roman" w:eastAsia="Times New Roman" w:hAnsi="Times New Roman" w:cs="Times New Roman"/>
          <w:b/>
          <w:bCs/>
          <w:color w:val="CF519C"/>
          <w:sz w:val="72"/>
          <w:szCs w:val="72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50" w14:endPos="85000" w14:dist="0" w14:dir="5400000" w14:fadeDir="5400000" w14:sx="100000" w14:sy="-100000" w14:kx="0" w14:ky="0" w14:algn="bl"/>
          <w14:textOutline w14:w="28575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  <w:t xml:space="preserve">Питание </w:t>
      </w:r>
      <w:r w:rsidRPr="00600407">
        <w:rPr>
          <w:rFonts w:ascii="Times New Roman" w:eastAsia="Times New Roman" w:hAnsi="Times New Roman" w:cs="Times New Roman"/>
          <w:b/>
          <w:bCs/>
          <w:color w:val="CF519C"/>
          <w:sz w:val="72"/>
          <w:szCs w:val="72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50" w14:endPos="85000" w14:dist="0" w14:dir="5400000" w14:fadeDir="5400000" w14:sx="100000" w14:sy="-100000" w14:kx="0" w14:ky="0" w14:algn="bl"/>
          <w14:textOutline w14:w="28575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  <w:t>ребенка летом</w:t>
      </w:r>
    </w:p>
    <w:p w:rsidR="00600407" w:rsidRDefault="00600407" w:rsidP="004B4A20">
      <w:pPr>
        <w:tabs>
          <w:tab w:val="left" w:pos="0"/>
        </w:tabs>
        <w:ind w:firstLine="851"/>
        <w:jc w:val="both"/>
        <w:rPr>
          <w:rFonts w:ascii="Times New Roman" w:eastAsia="Times New Roman" w:hAnsi="Times New Roman" w:cs="Times New Roman"/>
          <w:sz w:val="40"/>
          <w:szCs w:val="40"/>
        </w:rPr>
      </w:pPr>
    </w:p>
    <w:p w:rsidR="00600407" w:rsidRDefault="004B4A20" w:rsidP="004B4A20">
      <w:pPr>
        <w:tabs>
          <w:tab w:val="left" w:pos="0"/>
        </w:tabs>
        <w:ind w:firstLine="851"/>
        <w:jc w:val="both"/>
        <w:rPr>
          <w:rFonts w:ascii="Times New Roman" w:eastAsia="Times New Roman" w:hAnsi="Times New Roman" w:cs="Times New Roman"/>
          <w:sz w:val="40"/>
          <w:szCs w:val="40"/>
        </w:rPr>
      </w:pPr>
      <w:r w:rsidRPr="004B4A20">
        <w:rPr>
          <w:rFonts w:ascii="Times New Roman" w:eastAsia="Times New Roman" w:hAnsi="Times New Roman" w:cs="Times New Roman"/>
          <w:sz w:val="40"/>
          <w:szCs w:val="40"/>
        </w:rPr>
        <w:t>Летом процессы роста у детей протекают наиболее интенсивно, в связи с чем</w:t>
      </w:r>
      <w:r>
        <w:rPr>
          <w:rFonts w:ascii="Times New Roman" w:eastAsia="Times New Roman" w:hAnsi="Times New Roman" w:cs="Times New Roman"/>
          <w:sz w:val="40"/>
          <w:szCs w:val="40"/>
        </w:rPr>
        <w:t>,</w:t>
      </w:r>
      <w:r w:rsidRPr="004B4A20">
        <w:rPr>
          <w:rFonts w:ascii="Times New Roman" w:eastAsia="Times New Roman" w:hAnsi="Times New Roman" w:cs="Times New Roman"/>
          <w:sz w:val="40"/>
          <w:szCs w:val="40"/>
        </w:rPr>
        <w:t xml:space="preserve"> повышается потребность в белке - основном пластическом материале. Кроме того, в жаркие дни организм ребенка теряет с потом значительное количество минеральных веществ и витаминов. Для покрытия этих дополнительных затрат требуется увеличение калорийности и пищевой ценности рациона. </w:t>
      </w:r>
    </w:p>
    <w:p w:rsidR="004B4A20" w:rsidRDefault="004B4A20" w:rsidP="004B4A20">
      <w:pPr>
        <w:tabs>
          <w:tab w:val="left" w:pos="0"/>
        </w:tabs>
        <w:ind w:firstLine="851"/>
        <w:jc w:val="both"/>
        <w:rPr>
          <w:rFonts w:ascii="Times New Roman" w:eastAsia="Times New Roman" w:hAnsi="Times New Roman" w:cs="Times New Roman"/>
          <w:b/>
          <w:bCs/>
          <w:sz w:val="40"/>
          <w:szCs w:val="40"/>
        </w:rPr>
      </w:pPr>
      <w:r w:rsidRPr="004B4A20">
        <w:rPr>
          <w:rFonts w:ascii="Times New Roman" w:eastAsia="Times New Roman" w:hAnsi="Times New Roman" w:cs="Times New Roman"/>
          <w:sz w:val="40"/>
          <w:szCs w:val="40"/>
        </w:rPr>
        <w:t>С</w:t>
      </w:r>
      <w:r w:rsidR="00600407">
        <w:rPr>
          <w:rFonts w:ascii="Times New Roman" w:eastAsia="Times New Roman" w:hAnsi="Times New Roman" w:cs="Times New Roman"/>
          <w:sz w:val="40"/>
          <w:szCs w:val="40"/>
        </w:rPr>
        <w:t xml:space="preserve"> </w:t>
      </w:r>
      <w:r w:rsidRPr="004B4A20">
        <w:rPr>
          <w:rFonts w:ascii="Times New Roman" w:eastAsia="Times New Roman" w:hAnsi="Times New Roman" w:cs="Times New Roman"/>
          <w:sz w:val="40"/>
          <w:szCs w:val="40"/>
        </w:rPr>
        <w:t>другой стороны, в жаркие дни у д</w:t>
      </w:r>
      <w:r>
        <w:rPr>
          <w:rFonts w:ascii="Times New Roman" w:eastAsia="Times New Roman" w:hAnsi="Times New Roman" w:cs="Times New Roman"/>
          <w:sz w:val="40"/>
          <w:szCs w:val="40"/>
        </w:rPr>
        <w:t>етей нередко ухудшается аппетит.</w:t>
      </w:r>
    </w:p>
    <w:p w:rsidR="00600407" w:rsidRDefault="004B4A20" w:rsidP="00600407">
      <w:pPr>
        <w:tabs>
          <w:tab w:val="left" w:pos="0"/>
        </w:tabs>
        <w:ind w:left="-284" w:firstLine="1135"/>
        <w:jc w:val="both"/>
        <w:rPr>
          <w:sz w:val="40"/>
          <w:szCs w:val="40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 wp14:anchorId="2237D56F" wp14:editId="5303C81C">
            <wp:simplePos x="0" y="0"/>
            <wp:positionH relativeFrom="margin">
              <wp:posOffset>-246380</wp:posOffset>
            </wp:positionH>
            <wp:positionV relativeFrom="margin">
              <wp:posOffset>3754755</wp:posOffset>
            </wp:positionV>
            <wp:extent cx="6050280" cy="3936365"/>
            <wp:effectExtent l="0" t="0" r="7620" b="6985"/>
            <wp:wrapSquare wrapText="bothSides"/>
            <wp:docPr id="4" name="Рисунок 4" descr="http://vesti-aleksin.ru/upload/iblock/17c/17c90d4a9aa973b4eb5bb3ce59c6efe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vesti-aleksin.ru/upload/iblock/17c/17c90d4a9aa973b4eb5bb3ce59c6efe0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0280" cy="3936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B4A20">
        <w:rPr>
          <w:rFonts w:ascii="Times New Roman" w:eastAsia="Times New Roman" w:hAnsi="Times New Roman" w:cs="Times New Roman"/>
          <w:sz w:val="40"/>
          <w:szCs w:val="40"/>
        </w:rPr>
        <w:t xml:space="preserve">Во-первых,  с этой целью в рационе ребенка следует принимать достаточное количество молока и молочных продуктов, в основном за счет кисломолочных напитков и творога как источников наиболее полноценного белка. </w:t>
      </w:r>
      <w:proofErr w:type="gramStart"/>
      <w:r w:rsidRPr="004B4A20">
        <w:rPr>
          <w:rFonts w:ascii="Times New Roman" w:eastAsia="Times New Roman" w:hAnsi="Times New Roman" w:cs="Times New Roman"/>
          <w:sz w:val="40"/>
          <w:szCs w:val="40"/>
        </w:rPr>
        <w:t>В рацион необходимо включать первые овощи: редис, раннюю капусту, репу, морковь, свеклу, свекольную ботву, свежие огурцы, позднее - помидоры, молодой картофель, а также различную свежую зелень (укроп, петрушку, кинзу, салат, зелен</w:t>
      </w:r>
      <w:r>
        <w:rPr>
          <w:rFonts w:ascii="Times New Roman" w:eastAsia="Times New Roman" w:hAnsi="Times New Roman" w:cs="Times New Roman"/>
          <w:sz w:val="40"/>
          <w:szCs w:val="40"/>
        </w:rPr>
        <w:t>ый лук, чеснок, ревень, щавель, крапиву).</w:t>
      </w:r>
      <w:proofErr w:type="gramEnd"/>
      <w:r>
        <w:rPr>
          <w:rFonts w:ascii="Times New Roman" w:eastAsia="Times New Roman" w:hAnsi="Times New Roman" w:cs="Times New Roman"/>
          <w:sz w:val="40"/>
          <w:szCs w:val="40"/>
        </w:rPr>
        <w:t xml:space="preserve">  </w:t>
      </w:r>
      <w:r w:rsidRPr="004B4A20">
        <w:rPr>
          <w:sz w:val="40"/>
          <w:szCs w:val="40"/>
        </w:rPr>
        <w:br/>
      </w:r>
      <w:r>
        <w:rPr>
          <w:rFonts w:ascii="Times New Roman" w:eastAsia="Times New Roman" w:hAnsi="Times New Roman" w:cs="Times New Roman"/>
          <w:sz w:val="40"/>
          <w:szCs w:val="40"/>
        </w:rPr>
        <w:t xml:space="preserve">        </w:t>
      </w:r>
      <w:r w:rsidRPr="004B4A20">
        <w:rPr>
          <w:rFonts w:ascii="Times New Roman" w:eastAsia="Times New Roman" w:hAnsi="Times New Roman" w:cs="Times New Roman"/>
          <w:sz w:val="40"/>
          <w:szCs w:val="40"/>
        </w:rPr>
        <w:t xml:space="preserve">Во-вторых, необходима рациональная организация режима питания ребенка. В жаркие летние месяцы режим питания рекомендуется изменить таким образом, чтобы обед и полдник поменялись местами. В особенно жаркое полуденное </w:t>
      </w:r>
      <w:r w:rsidRPr="004B4A20">
        <w:rPr>
          <w:rFonts w:ascii="Times New Roman" w:eastAsia="Times New Roman" w:hAnsi="Times New Roman" w:cs="Times New Roman"/>
          <w:sz w:val="40"/>
          <w:szCs w:val="40"/>
        </w:rPr>
        <w:lastRenderedPageBreak/>
        <w:t xml:space="preserve">время, когда </w:t>
      </w:r>
      <w:r>
        <w:rPr>
          <w:rFonts w:ascii="Times New Roman" w:eastAsia="Times New Roman" w:hAnsi="Times New Roman" w:cs="Times New Roman"/>
          <w:sz w:val="40"/>
          <w:szCs w:val="40"/>
        </w:rPr>
        <w:t xml:space="preserve">аппетит у ребенка резко снижен, </w:t>
      </w:r>
      <w:r w:rsidRPr="004B4A20">
        <w:rPr>
          <w:rFonts w:ascii="Times New Roman" w:eastAsia="Times New Roman" w:hAnsi="Times New Roman" w:cs="Times New Roman"/>
          <w:sz w:val="40"/>
          <w:szCs w:val="40"/>
        </w:rPr>
        <w:t>следует предлагать легкое питание, состоящее в основном из кисломолочного напитка, булочки или хлеба и фруктов. После дневного сна отдохнувший и проголодавшийся дошкольник с удовольствием съест весь обед, состоящий из калорийных, богатых белком блюд.</w:t>
      </w:r>
      <w:r w:rsidRPr="004B4A20">
        <w:rPr>
          <w:noProof/>
          <w:lang w:eastAsia="ru-RU"/>
        </w:rPr>
        <w:t xml:space="preserve"> </w:t>
      </w:r>
      <w:r w:rsidRPr="004B4A20">
        <w:rPr>
          <w:sz w:val="40"/>
          <w:szCs w:val="40"/>
        </w:rPr>
        <w:br/>
      </w:r>
      <w:r w:rsidR="00600407">
        <w:rPr>
          <w:rFonts w:ascii="Times New Roman" w:eastAsia="Times New Roman" w:hAnsi="Times New Roman" w:cs="Times New Roman"/>
          <w:sz w:val="40"/>
          <w:szCs w:val="40"/>
        </w:rPr>
        <w:t xml:space="preserve">           </w:t>
      </w:r>
      <w:bookmarkStart w:id="0" w:name="_GoBack"/>
      <w:bookmarkEnd w:id="0"/>
      <w:r w:rsidRPr="004B4A20">
        <w:rPr>
          <w:rFonts w:ascii="Times New Roman" w:eastAsia="Times New Roman" w:hAnsi="Times New Roman" w:cs="Times New Roman"/>
          <w:sz w:val="40"/>
          <w:szCs w:val="40"/>
        </w:rPr>
        <w:t xml:space="preserve">В-третьих, необходимо обращать внимание на соблюдение питьевого режима. В жаркие дни значительно повышается потребность организма в жидкости, поэтому следует всегда иметь запас </w:t>
      </w:r>
      <w:r w:rsidR="00600407"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 wp14:anchorId="6D07942E" wp14:editId="56CCA1F2">
            <wp:simplePos x="0" y="0"/>
            <wp:positionH relativeFrom="margin">
              <wp:posOffset>22860</wp:posOffset>
            </wp:positionH>
            <wp:positionV relativeFrom="margin">
              <wp:posOffset>4323715</wp:posOffset>
            </wp:positionV>
            <wp:extent cx="5265420" cy="3373755"/>
            <wp:effectExtent l="0" t="0" r="0" b="0"/>
            <wp:wrapTight wrapText="bothSides">
              <wp:wrapPolygon edited="0">
                <wp:start x="0" y="0"/>
                <wp:lineTo x="0" y="21466"/>
                <wp:lineTo x="21491" y="21466"/>
                <wp:lineTo x="21491" y="0"/>
                <wp:lineTo x="0" y="0"/>
              </wp:wrapPolygon>
            </wp:wrapTight>
            <wp:docPr id="5" name="Рисунок 5" descr="https://i.pinimg.com/originals/31/de/7e/31de7e5c73d54a1343ab0ef1b000ae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pinimg.com/originals/31/de/7e/31de7e5c73d54a1343ab0ef1b000ae50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3373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Pr="004B4A20">
        <w:rPr>
          <w:rFonts w:ascii="Times New Roman" w:eastAsia="Times New Roman" w:hAnsi="Times New Roman" w:cs="Times New Roman"/>
          <w:sz w:val="40"/>
          <w:szCs w:val="40"/>
        </w:rPr>
        <w:t>бутулированной</w:t>
      </w:r>
      <w:proofErr w:type="spellEnd"/>
      <w:r w:rsidRPr="004B4A20">
        <w:rPr>
          <w:rFonts w:ascii="Times New Roman" w:eastAsia="Times New Roman" w:hAnsi="Times New Roman" w:cs="Times New Roman"/>
          <w:sz w:val="40"/>
          <w:szCs w:val="40"/>
        </w:rPr>
        <w:t xml:space="preserve"> воды, отвара шиповни</w:t>
      </w:r>
      <w:r w:rsidR="00600407">
        <w:rPr>
          <w:rFonts w:ascii="Times New Roman" w:eastAsia="Times New Roman" w:hAnsi="Times New Roman" w:cs="Times New Roman"/>
          <w:sz w:val="40"/>
          <w:szCs w:val="40"/>
        </w:rPr>
        <w:t>ка, несладкого компота или сок</w:t>
      </w:r>
      <w:r w:rsidR="00600407">
        <w:rPr>
          <w:sz w:val="40"/>
          <w:szCs w:val="40"/>
        </w:rPr>
        <w:t>а.</w:t>
      </w:r>
      <w:r w:rsidRPr="004B4A20">
        <w:rPr>
          <w:sz w:val="40"/>
          <w:szCs w:val="40"/>
        </w:rPr>
        <w:br/>
      </w:r>
    </w:p>
    <w:p w:rsidR="00600407" w:rsidRDefault="00600407" w:rsidP="00600407">
      <w:pPr>
        <w:tabs>
          <w:tab w:val="left" w:pos="0"/>
        </w:tabs>
        <w:ind w:left="-284" w:firstLine="1135"/>
        <w:jc w:val="both"/>
        <w:rPr>
          <w:sz w:val="40"/>
          <w:szCs w:val="40"/>
        </w:rPr>
      </w:pPr>
    </w:p>
    <w:p w:rsidR="00600407" w:rsidRDefault="00600407" w:rsidP="00600407">
      <w:pPr>
        <w:tabs>
          <w:tab w:val="left" w:pos="0"/>
        </w:tabs>
        <w:ind w:left="-284" w:firstLine="1135"/>
        <w:jc w:val="both"/>
        <w:rPr>
          <w:sz w:val="40"/>
          <w:szCs w:val="40"/>
        </w:rPr>
      </w:pPr>
    </w:p>
    <w:p w:rsidR="00600407" w:rsidRDefault="00600407" w:rsidP="00600407">
      <w:pPr>
        <w:tabs>
          <w:tab w:val="left" w:pos="0"/>
        </w:tabs>
        <w:ind w:left="-284" w:firstLine="1135"/>
        <w:jc w:val="both"/>
        <w:rPr>
          <w:sz w:val="40"/>
          <w:szCs w:val="40"/>
        </w:rPr>
      </w:pPr>
    </w:p>
    <w:p w:rsidR="00600407" w:rsidRDefault="00600407" w:rsidP="00600407">
      <w:pPr>
        <w:tabs>
          <w:tab w:val="left" w:pos="0"/>
        </w:tabs>
        <w:ind w:left="-284" w:firstLine="1135"/>
        <w:jc w:val="both"/>
        <w:rPr>
          <w:sz w:val="40"/>
          <w:szCs w:val="40"/>
        </w:rPr>
      </w:pPr>
    </w:p>
    <w:p w:rsidR="00600407" w:rsidRDefault="00600407" w:rsidP="00600407">
      <w:pPr>
        <w:tabs>
          <w:tab w:val="left" w:pos="0"/>
        </w:tabs>
        <w:ind w:left="-284" w:firstLine="1135"/>
        <w:jc w:val="both"/>
        <w:rPr>
          <w:sz w:val="40"/>
          <w:szCs w:val="40"/>
        </w:rPr>
      </w:pPr>
    </w:p>
    <w:p w:rsidR="00600407" w:rsidRDefault="00600407" w:rsidP="00600407">
      <w:pPr>
        <w:tabs>
          <w:tab w:val="left" w:pos="0"/>
        </w:tabs>
        <w:ind w:left="-284" w:firstLine="1135"/>
        <w:jc w:val="both"/>
        <w:rPr>
          <w:sz w:val="40"/>
          <w:szCs w:val="40"/>
        </w:rPr>
      </w:pPr>
    </w:p>
    <w:p w:rsidR="00600407" w:rsidRDefault="00600407" w:rsidP="00600407">
      <w:pPr>
        <w:tabs>
          <w:tab w:val="left" w:pos="0"/>
        </w:tabs>
        <w:ind w:left="-284" w:firstLine="1135"/>
        <w:jc w:val="both"/>
        <w:rPr>
          <w:sz w:val="40"/>
          <w:szCs w:val="40"/>
        </w:rPr>
      </w:pPr>
    </w:p>
    <w:p w:rsidR="00600407" w:rsidRDefault="00600407" w:rsidP="00600407">
      <w:pPr>
        <w:tabs>
          <w:tab w:val="left" w:pos="0"/>
        </w:tabs>
        <w:ind w:left="-284" w:firstLine="1135"/>
        <w:jc w:val="both"/>
        <w:rPr>
          <w:sz w:val="40"/>
          <w:szCs w:val="40"/>
        </w:rPr>
      </w:pPr>
    </w:p>
    <w:p w:rsidR="00600407" w:rsidRDefault="004B4A20" w:rsidP="00600407">
      <w:pPr>
        <w:tabs>
          <w:tab w:val="left" w:pos="0"/>
        </w:tabs>
        <w:ind w:left="-284" w:firstLine="1135"/>
        <w:jc w:val="right"/>
        <w:rPr>
          <w:rFonts w:ascii="Times New Roman" w:eastAsia="Times New Roman" w:hAnsi="Times New Roman" w:cs="Times New Roman"/>
          <w:sz w:val="40"/>
          <w:szCs w:val="40"/>
        </w:rPr>
      </w:pPr>
      <w:r w:rsidRPr="004B4A20">
        <w:rPr>
          <w:rFonts w:ascii="Times New Roman" w:eastAsia="Times New Roman" w:hAnsi="Times New Roman" w:cs="Times New Roman"/>
          <w:sz w:val="40"/>
          <w:szCs w:val="40"/>
        </w:rPr>
        <w:t xml:space="preserve">Составила: </w:t>
      </w:r>
    </w:p>
    <w:p w:rsidR="00A77656" w:rsidRDefault="004B4A20" w:rsidP="00600407">
      <w:pPr>
        <w:tabs>
          <w:tab w:val="left" w:pos="0"/>
        </w:tabs>
        <w:ind w:left="-284" w:firstLine="1135"/>
        <w:jc w:val="right"/>
        <w:rPr>
          <w:rFonts w:ascii="Times New Roman" w:eastAsia="Times New Roman" w:hAnsi="Times New Roman" w:cs="Times New Roman"/>
          <w:sz w:val="40"/>
          <w:szCs w:val="40"/>
        </w:rPr>
      </w:pPr>
      <w:r w:rsidRPr="004B4A20">
        <w:rPr>
          <w:rFonts w:ascii="Times New Roman" w:eastAsia="Times New Roman" w:hAnsi="Times New Roman" w:cs="Times New Roman"/>
          <w:sz w:val="40"/>
          <w:szCs w:val="40"/>
        </w:rPr>
        <w:t xml:space="preserve"> старша</w:t>
      </w:r>
      <w:r>
        <w:rPr>
          <w:rFonts w:ascii="Times New Roman" w:eastAsia="Times New Roman" w:hAnsi="Times New Roman" w:cs="Times New Roman"/>
          <w:sz w:val="40"/>
          <w:szCs w:val="40"/>
        </w:rPr>
        <w:t xml:space="preserve">я медицинская сестра </w:t>
      </w:r>
      <w:proofErr w:type="spellStart"/>
      <w:r>
        <w:rPr>
          <w:rFonts w:ascii="Times New Roman" w:eastAsia="Times New Roman" w:hAnsi="Times New Roman" w:cs="Times New Roman"/>
          <w:sz w:val="40"/>
          <w:szCs w:val="40"/>
        </w:rPr>
        <w:t>Гилева</w:t>
      </w:r>
      <w:proofErr w:type="spellEnd"/>
      <w:r>
        <w:rPr>
          <w:rFonts w:ascii="Times New Roman" w:eastAsia="Times New Roman" w:hAnsi="Times New Roman" w:cs="Times New Roman"/>
          <w:sz w:val="40"/>
          <w:szCs w:val="40"/>
        </w:rPr>
        <w:t xml:space="preserve"> Н.И</w:t>
      </w:r>
    </w:p>
    <w:p w:rsidR="00600407" w:rsidRPr="00600407" w:rsidRDefault="00600407" w:rsidP="00600407">
      <w:pPr>
        <w:tabs>
          <w:tab w:val="left" w:pos="0"/>
        </w:tabs>
        <w:ind w:left="-284" w:firstLine="1135"/>
        <w:jc w:val="both"/>
        <w:rPr>
          <w:sz w:val="40"/>
          <w:szCs w:val="40"/>
        </w:rPr>
      </w:pPr>
    </w:p>
    <w:sectPr w:rsidR="00600407" w:rsidRPr="00600407" w:rsidSect="00600407">
      <w:pgSz w:w="11906" w:h="16838"/>
      <w:pgMar w:top="1134" w:right="1133" w:bottom="1135" w:left="1701" w:header="708" w:footer="708" w:gutter="0"/>
      <w:pgBorders w:offsetFrom="page">
        <w:top w:val="holly" w:sz="10" w:space="24" w:color="auto"/>
        <w:left w:val="holly" w:sz="10" w:space="24" w:color="auto"/>
        <w:bottom w:val="holly" w:sz="10" w:space="24" w:color="auto"/>
        <w:right w:val="holly" w:sz="1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4A20"/>
    <w:rsid w:val="004B4A20"/>
    <w:rsid w:val="00600407"/>
    <w:rsid w:val="00A77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f99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4A20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B4A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4A2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4A20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B4A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4A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264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1</cp:revision>
  <dcterms:created xsi:type="dcterms:W3CDTF">2019-06-04T10:01:00Z</dcterms:created>
  <dcterms:modified xsi:type="dcterms:W3CDTF">2019-06-04T10:26:00Z</dcterms:modified>
</cp:coreProperties>
</file>