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B85" w:rsidRDefault="00CD1B85" w:rsidP="00CD09E7">
      <w:pPr>
        <w:jc w:val="center"/>
        <w:rPr>
          <w:rFonts w:ascii="Times New Roman" w:hAnsi="Times New Roman"/>
          <w:sz w:val="28"/>
          <w:szCs w:val="28"/>
        </w:rPr>
      </w:pPr>
      <w:r w:rsidRPr="008D4683">
        <w:rPr>
          <w:rFonts w:ascii="Times New Roman" w:hAnsi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46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Детский травматизм на железнодорожном транспорте "/>
          </v:shape>
        </w:pict>
      </w:r>
      <w:r w:rsidRPr="005F665F">
        <w:rPr>
          <w:rFonts w:ascii="Times New Roman" w:hAnsi="Times New Roman"/>
          <w:sz w:val="28"/>
          <w:szCs w:val="28"/>
        </w:rPr>
        <w:t xml:space="preserve">(памятка) </w:t>
      </w:r>
    </w:p>
    <w:p w:rsidR="00CD1B85" w:rsidRDefault="00CD1B85" w:rsidP="00A302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5F665F">
        <w:rPr>
          <w:rFonts w:ascii="Times New Roman" w:hAnsi="Times New Roman"/>
          <w:sz w:val="28"/>
          <w:szCs w:val="28"/>
        </w:rPr>
        <w:t xml:space="preserve">Железную дорогу обосновано считают зоной повышенной опасности. Опасность угрозы жизни людей возрастает в густо населенных пунктах и пригородных зонах. В целях предупреждения случаев травматизма </w:t>
      </w:r>
      <w:r>
        <w:rPr>
          <w:rFonts w:ascii="Times New Roman" w:hAnsi="Times New Roman"/>
          <w:sz w:val="28"/>
          <w:szCs w:val="28"/>
        </w:rPr>
        <w:t xml:space="preserve"> Вам, </w:t>
      </w:r>
      <w:r w:rsidRPr="005F665F">
        <w:rPr>
          <w:rFonts w:ascii="Times New Roman" w:hAnsi="Times New Roman"/>
          <w:sz w:val="28"/>
          <w:szCs w:val="28"/>
        </w:rPr>
        <w:t>родителям необходимо регулярно проводить беседы с детьми о мерах безопасного нахождения на объектах железнодорожного транспорта. Важно при этом не развив</w:t>
      </w:r>
      <w:r>
        <w:rPr>
          <w:rFonts w:ascii="Times New Roman" w:hAnsi="Times New Roman"/>
          <w:sz w:val="28"/>
          <w:szCs w:val="28"/>
        </w:rPr>
        <w:t>ать у ребенка чувство страха, а</w:t>
      </w:r>
      <w:r w:rsidRPr="005F665F">
        <w:rPr>
          <w:rFonts w:ascii="Times New Roman" w:hAnsi="Times New Roman"/>
          <w:sz w:val="28"/>
          <w:szCs w:val="28"/>
        </w:rPr>
        <w:t>, наоборот, внушить ему , что опасности можно избежать, если вести себя правильно. Взрослым, находящимся вблизи железнодорожных путей, важно быть предельно бдительными по отношению к себе и окружающим, не пренебрегать правилами техники безопасности при нахождении на ж/д п путях Не забывайте, что пример взрослого для ребенка заразителен. Несмотря на принимаемые профилактические меры, положение с детским травматизмом остается крайне тяжелым и причиной этого в большинстве случа</w:t>
      </w:r>
      <w:r>
        <w:rPr>
          <w:rFonts w:ascii="Times New Roman" w:hAnsi="Times New Roman"/>
          <w:sz w:val="28"/>
          <w:szCs w:val="28"/>
        </w:rPr>
        <w:t>ев является неосторожность или халатность родителей</w:t>
      </w:r>
      <w:r w:rsidRPr="005F665F">
        <w:rPr>
          <w:rFonts w:ascii="Times New Roman" w:hAnsi="Times New Roman"/>
          <w:sz w:val="28"/>
          <w:szCs w:val="28"/>
        </w:rPr>
        <w:t>, оставляющих детей б</w:t>
      </w:r>
      <w:r>
        <w:rPr>
          <w:rFonts w:ascii="Times New Roman" w:hAnsi="Times New Roman"/>
          <w:sz w:val="28"/>
          <w:szCs w:val="28"/>
        </w:rPr>
        <w:t xml:space="preserve">ез присмотра. </w:t>
      </w:r>
    </w:p>
    <w:p w:rsidR="00CD1B85" w:rsidRDefault="00CD1B85" w:rsidP="00A302B4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A302B4">
        <w:rPr>
          <w:rFonts w:ascii="Times New Roman" w:hAnsi="Times New Roman"/>
          <w:b/>
          <w:color w:val="FF0000"/>
          <w:sz w:val="28"/>
          <w:szCs w:val="28"/>
        </w:rPr>
        <w:t>Уважаемые родители</w:t>
      </w:r>
      <w:r>
        <w:rPr>
          <w:rFonts w:ascii="Times New Roman" w:hAnsi="Times New Roman"/>
          <w:b/>
          <w:color w:val="FF0000"/>
          <w:sz w:val="28"/>
          <w:szCs w:val="28"/>
        </w:rPr>
        <w:t>!</w:t>
      </w:r>
      <w:r w:rsidRPr="00CD09E7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CD09E7">
        <w:rPr>
          <w:rFonts w:ascii="Times New Roman" w:hAnsi="Times New Roman"/>
          <w:b/>
          <w:color w:val="FF0000"/>
          <w:sz w:val="28"/>
          <w:szCs w:val="28"/>
        </w:rPr>
        <w:t xml:space="preserve">Берегите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своих </w:t>
      </w:r>
      <w:r w:rsidRPr="00CD09E7">
        <w:rPr>
          <w:rFonts w:ascii="Times New Roman" w:hAnsi="Times New Roman"/>
          <w:b/>
          <w:color w:val="FF0000"/>
          <w:sz w:val="28"/>
          <w:szCs w:val="28"/>
        </w:rPr>
        <w:t>детей!</w:t>
      </w:r>
    </w:p>
    <w:p w:rsidR="00CD1B85" w:rsidRPr="00CD09E7" w:rsidRDefault="00CD1B85" w:rsidP="00A302B4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CD09E7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</w:rPr>
        <w:t>Н</w:t>
      </w:r>
      <w:r w:rsidRPr="00A302B4">
        <w:rPr>
          <w:rFonts w:ascii="Times New Roman" w:hAnsi="Times New Roman"/>
          <w:b/>
          <w:color w:val="FF0000"/>
          <w:sz w:val="28"/>
          <w:szCs w:val="28"/>
        </w:rPr>
        <w:t>е оставляйте детей одних вблизи железнодорожных путей.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CD09E7">
        <w:rPr>
          <w:rFonts w:ascii="Times New Roman" w:hAnsi="Times New Roman"/>
          <w:b/>
          <w:color w:val="FF0000"/>
          <w:sz w:val="28"/>
          <w:szCs w:val="28"/>
        </w:rPr>
        <w:t>Не позволяйте им играть вблизи железнодорожного полотна. В ваших руках самое главное - жизнь ребенка. Мы надеемся на Вашу отзывчивость, чуткость; принятие во внимание наши советы. Мы верим, что наша совместная работа снизит уровень смертельных исходов до минимального состояния, а молодые жители города будут расти крепкими и здоровыми</w:t>
      </w:r>
      <w:r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CD1B85" w:rsidRPr="00A302B4" w:rsidRDefault="00CD1B85" w:rsidP="00A302B4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302B4">
        <w:rPr>
          <w:rFonts w:ascii="Times New Roman" w:hAnsi="Times New Roman"/>
          <w:b/>
          <w:sz w:val="28"/>
          <w:szCs w:val="28"/>
          <w:u w:val="single"/>
        </w:rPr>
        <w:t>Соблюдайте правила безопасного поведения на ж/д транспорте:</w:t>
      </w:r>
    </w:p>
    <w:p w:rsidR="00CD1B85" w:rsidRDefault="00CD1B85" w:rsidP="00A302B4">
      <w:pPr>
        <w:jc w:val="both"/>
        <w:rPr>
          <w:rFonts w:ascii="Times New Roman" w:hAnsi="Times New Roman"/>
          <w:sz w:val="28"/>
          <w:szCs w:val="28"/>
        </w:rPr>
      </w:pPr>
      <w:r w:rsidRPr="005F665F">
        <w:rPr>
          <w:rFonts w:ascii="Times New Roman" w:hAnsi="Times New Roman"/>
          <w:sz w:val="28"/>
          <w:szCs w:val="28"/>
        </w:rPr>
        <w:t xml:space="preserve"> 1. Переходить ж/д пути только в установленных местах, пользуясь пешеходными мостами, тоннелями, переездами или где установлен указатель «Переход через пути»</w:t>
      </w:r>
    </w:p>
    <w:p w:rsidR="00CD1B85" w:rsidRDefault="00CD1B85" w:rsidP="00A302B4">
      <w:pPr>
        <w:jc w:val="both"/>
        <w:rPr>
          <w:rFonts w:ascii="Times New Roman" w:hAnsi="Times New Roman"/>
          <w:sz w:val="28"/>
          <w:szCs w:val="28"/>
        </w:rPr>
      </w:pPr>
      <w:r w:rsidRPr="005F665F">
        <w:rPr>
          <w:rFonts w:ascii="Times New Roman" w:hAnsi="Times New Roman"/>
          <w:sz w:val="28"/>
          <w:szCs w:val="28"/>
        </w:rPr>
        <w:t xml:space="preserve"> 2. Перед переходом через пути необходимо убедиться в отсутствии движущегося поезда. </w:t>
      </w:r>
    </w:p>
    <w:p w:rsidR="00CD1B85" w:rsidRDefault="00CD1B85" w:rsidP="00A302B4">
      <w:pPr>
        <w:jc w:val="both"/>
        <w:rPr>
          <w:rFonts w:ascii="Times New Roman" w:hAnsi="Times New Roman"/>
          <w:sz w:val="28"/>
          <w:szCs w:val="28"/>
        </w:rPr>
      </w:pPr>
      <w:r w:rsidRPr="005F665F">
        <w:rPr>
          <w:rFonts w:ascii="Times New Roman" w:hAnsi="Times New Roman"/>
          <w:sz w:val="28"/>
          <w:szCs w:val="28"/>
        </w:rPr>
        <w:t xml:space="preserve">3. При приближении поезда остановиться, пропустить их и, убедившись в отсутствии поездов по соседним путям, продолжить переход. </w:t>
      </w:r>
    </w:p>
    <w:p w:rsidR="00CD1B85" w:rsidRDefault="00CD1B85" w:rsidP="00A302B4">
      <w:pPr>
        <w:jc w:val="both"/>
        <w:rPr>
          <w:rFonts w:ascii="Times New Roman" w:hAnsi="Times New Roman"/>
          <w:sz w:val="28"/>
          <w:szCs w:val="28"/>
        </w:rPr>
      </w:pPr>
      <w:r w:rsidRPr="005F665F">
        <w:rPr>
          <w:rFonts w:ascii="Times New Roman" w:hAnsi="Times New Roman"/>
          <w:sz w:val="28"/>
          <w:szCs w:val="28"/>
        </w:rPr>
        <w:t>4. Подходя к ж/д переезду, внимательно следить за световой и звуковой. сигнализацией, а также положением шлагбаума</w:t>
      </w:r>
      <w:r>
        <w:rPr>
          <w:rFonts w:ascii="Times New Roman" w:hAnsi="Times New Roman"/>
          <w:sz w:val="28"/>
          <w:szCs w:val="28"/>
        </w:rPr>
        <w:t>.</w:t>
      </w:r>
    </w:p>
    <w:p w:rsidR="00CD1B85" w:rsidRDefault="00CD1B85" w:rsidP="00A302B4">
      <w:pPr>
        <w:jc w:val="center"/>
        <w:rPr>
          <w:rFonts w:ascii="Times New Roman" w:hAnsi="Times New Roman"/>
          <w:sz w:val="28"/>
          <w:szCs w:val="28"/>
        </w:rPr>
      </w:pPr>
      <w:r w:rsidRPr="008D4683">
        <w:rPr>
          <w:rFonts w:ascii="Times New Roman" w:hAnsi="Times New Roman"/>
          <w:sz w:val="28"/>
          <w:szCs w:val="28"/>
        </w:rPr>
        <w:pict>
          <v:shape id="_x0000_i1026" type="#_x0000_t136" style="width:237pt;height:26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Запрещается "/>
          </v:shape>
        </w:pict>
      </w:r>
    </w:p>
    <w:p w:rsidR="00CD1B85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ходить по железнодорожным путям;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переходить и перебегать через железнодорожные пути перед близко идущим поездом, если расстояние до него менее 400 метров;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переходить железнодорожные переезды при закрытом шлагбауме или показании красного сигнала светофора переездной сигнализации;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на станциях и перегонах подлезать под вагоны и перелезать через автосцепки для прохода через путь;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проходить вдоль железнодорожного пути ближе 5 метров от крайнего рельса;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подлезать под закрытый шлагбаум на железнодорожном переезде, а также выходить на переезд, когда шлагбаум начинает закрываться;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приближаться к лежащему на земле электропроводу на расстоянии ближе 8 метров;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проезжать на крышах, подножках, переходных площадках вагонов;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производить посадку и высадку на ходу поезда;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высовываться из окон вагонов и дверей тамбуров на ходу поезда;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прохождении поезда без остановки;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подходить к вагону до полной остановки поезда;</w:t>
      </w:r>
    </w:p>
    <w:p w:rsidR="00CD1B85" w:rsidRPr="00A302B4" w:rsidRDefault="00CD1B85" w:rsidP="00A302B4">
      <w:pPr>
        <w:pStyle w:val="ListParagraph"/>
        <w:ind w:left="780"/>
        <w:jc w:val="both"/>
        <w:rPr>
          <w:rFonts w:ascii="Times New Roman" w:hAnsi="Times New Roman"/>
          <w:sz w:val="28"/>
          <w:szCs w:val="28"/>
        </w:rPr>
      </w:pPr>
    </w:p>
    <w:p w:rsidR="00CD1B85" w:rsidRPr="00A302B4" w:rsidRDefault="00CD1B85" w:rsidP="00A302B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A302B4">
        <w:rPr>
          <w:rFonts w:ascii="Times New Roman" w:hAnsi="Times New Roman"/>
          <w:sz w:val="28"/>
          <w:szCs w:val="28"/>
        </w:rPr>
        <w:t>подлезать под стоящие на путях вагоны.</w:t>
      </w:r>
    </w:p>
    <w:sectPr w:rsidR="00CD1B85" w:rsidRPr="00A302B4" w:rsidSect="00A302B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41C78"/>
    <w:multiLevelType w:val="hybridMultilevel"/>
    <w:tmpl w:val="68E22FF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D20A763C">
      <w:numFmt w:val="bullet"/>
      <w:lvlText w:val="·"/>
      <w:lvlJc w:val="left"/>
      <w:pPr>
        <w:ind w:left="150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02B4"/>
    <w:rsid w:val="003E0C0F"/>
    <w:rsid w:val="0042598D"/>
    <w:rsid w:val="005F665F"/>
    <w:rsid w:val="006C070A"/>
    <w:rsid w:val="008D4683"/>
    <w:rsid w:val="00A302B4"/>
    <w:rsid w:val="00CD09E7"/>
    <w:rsid w:val="00CD1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98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302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95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477</Words>
  <Characters>2725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(памятка) </dc:title>
  <dc:subject/>
  <dc:creator>D8630-DETSAD</dc:creator>
  <cp:keywords/>
  <dc:description/>
  <cp:lastModifiedBy>детский сад</cp:lastModifiedBy>
  <cp:revision>2</cp:revision>
  <dcterms:created xsi:type="dcterms:W3CDTF">2016-01-15T01:19:00Z</dcterms:created>
  <dcterms:modified xsi:type="dcterms:W3CDTF">2016-01-15T01:19:00Z</dcterms:modified>
</cp:coreProperties>
</file>